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B0754F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B0754F">
        <w:rPr>
          <w:rFonts w:hint="cs"/>
          <w:b/>
          <w:bCs/>
          <w:sz w:val="28"/>
          <w:szCs w:val="28"/>
          <w:rtl/>
        </w:rPr>
        <w:t>20/2021</w:t>
      </w:r>
    </w:p>
    <w:p w:rsidR="00AE548B" w:rsidRDefault="008B5BFA" w:rsidP="00FE59BB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איתור דיור עבור משרדי ממשלה ו</w:t>
      </w:r>
      <w:r w:rsidR="00B172BE">
        <w:rPr>
          <w:rFonts w:hint="cs"/>
          <w:b/>
          <w:bCs/>
          <w:sz w:val="28"/>
          <w:szCs w:val="28"/>
          <w:rtl/>
        </w:rPr>
        <w:t xml:space="preserve">/או </w:t>
      </w:r>
      <w:r>
        <w:rPr>
          <w:rFonts w:hint="cs"/>
          <w:b/>
          <w:bCs/>
          <w:sz w:val="28"/>
          <w:szCs w:val="28"/>
          <w:rtl/>
        </w:rPr>
        <w:t xml:space="preserve">יחידות </w:t>
      </w:r>
      <w:r w:rsidRPr="00FE59BB">
        <w:rPr>
          <w:rFonts w:hint="cs"/>
          <w:b/>
          <w:bCs/>
          <w:sz w:val="28"/>
          <w:szCs w:val="28"/>
          <w:rtl/>
        </w:rPr>
        <w:t xml:space="preserve">ממשלתיות בעיר </w:t>
      </w:r>
      <w:proofErr w:type="spellStart"/>
      <w:r w:rsidR="00FE59BB">
        <w:rPr>
          <w:rFonts w:hint="cs"/>
          <w:b/>
          <w:bCs/>
          <w:sz w:val="28"/>
          <w:szCs w:val="28"/>
          <w:rtl/>
        </w:rPr>
        <w:t>קרית</w:t>
      </w:r>
      <w:proofErr w:type="spellEnd"/>
      <w:r w:rsidR="00FE59BB">
        <w:rPr>
          <w:rFonts w:hint="cs"/>
          <w:b/>
          <w:bCs/>
          <w:sz w:val="28"/>
          <w:szCs w:val="28"/>
          <w:rtl/>
        </w:rPr>
        <w:t xml:space="preserve"> מלאכי</w:t>
      </w:r>
      <w:r>
        <w:rPr>
          <w:rFonts w:hint="cs"/>
          <w:b/>
          <w:bCs/>
          <w:sz w:val="28"/>
          <w:szCs w:val="28"/>
          <w:rtl/>
        </w:rPr>
        <w:t xml:space="preserve"> </w:t>
      </w:r>
    </w:p>
    <w:p w:rsidR="00C402A5" w:rsidRPr="00395330" w:rsidRDefault="00C402A5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B0754F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B0754F">
        <w:rPr>
          <w:rFonts w:hint="cs"/>
          <w:szCs w:val="26"/>
          <w:rtl/>
        </w:rPr>
        <w:t>20/2021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5D2F84" w:rsidRPr="005D2F84">
        <w:rPr>
          <w:szCs w:val="26"/>
          <w:rtl/>
        </w:rPr>
        <w:t>דיור עבור משרד</w:t>
      </w:r>
      <w:r w:rsidR="008B5BFA">
        <w:rPr>
          <w:rFonts w:hint="cs"/>
          <w:szCs w:val="26"/>
          <w:rtl/>
        </w:rPr>
        <w:t>י הממשלה ו</w:t>
      </w:r>
      <w:r w:rsidR="00B172BE">
        <w:rPr>
          <w:rFonts w:hint="cs"/>
          <w:szCs w:val="26"/>
          <w:rtl/>
        </w:rPr>
        <w:t xml:space="preserve">/או </w:t>
      </w:r>
      <w:r w:rsidR="008B5BFA">
        <w:rPr>
          <w:rFonts w:hint="cs"/>
          <w:szCs w:val="26"/>
          <w:rtl/>
        </w:rPr>
        <w:t>יח</w:t>
      </w:r>
      <w:r w:rsidR="00B172BE">
        <w:rPr>
          <w:rFonts w:hint="cs"/>
          <w:szCs w:val="26"/>
          <w:rtl/>
        </w:rPr>
        <w:t>י</w:t>
      </w:r>
      <w:r w:rsidR="008B5BFA">
        <w:rPr>
          <w:rFonts w:hint="cs"/>
          <w:szCs w:val="26"/>
          <w:rtl/>
        </w:rPr>
        <w:t xml:space="preserve">דות ממשלתיות </w:t>
      </w:r>
      <w:r w:rsidR="008B5BFA" w:rsidRPr="00FE59BB">
        <w:rPr>
          <w:rFonts w:hint="cs"/>
          <w:szCs w:val="26"/>
          <w:rtl/>
        </w:rPr>
        <w:t xml:space="preserve">בעיר </w:t>
      </w:r>
      <w:proofErr w:type="spellStart"/>
      <w:r w:rsidR="00FE59BB">
        <w:rPr>
          <w:rFonts w:hint="cs"/>
          <w:szCs w:val="26"/>
          <w:rtl/>
        </w:rPr>
        <w:t>קרית</w:t>
      </w:r>
      <w:proofErr w:type="spellEnd"/>
      <w:r w:rsidR="00FE59BB">
        <w:rPr>
          <w:rFonts w:hint="cs"/>
          <w:szCs w:val="26"/>
          <w:rtl/>
        </w:rPr>
        <w:t xml:space="preserve"> מלאכי.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D13C82" w:rsidRPr="00D13C82" w:rsidRDefault="00D13C82" w:rsidP="009D1858">
      <w:pPr>
        <w:pStyle w:val="2"/>
        <w:keepNext/>
        <w:widowControl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right="-851" w:hanging="567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המוניציפאלי </w:t>
      </w:r>
      <w:r w:rsidR="008B5BF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של העיר </w:t>
      </w:r>
      <w:proofErr w:type="spellStart"/>
      <w:r w:rsidR="00FE59B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קרית</w:t>
      </w:r>
      <w:proofErr w:type="spellEnd"/>
      <w:r w:rsidR="00FE59B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מלאכי.</w:t>
      </w:r>
    </w:p>
    <w:p w:rsidR="0005753B" w:rsidRPr="0005753B" w:rsidRDefault="00E36525" w:rsidP="009D1858">
      <w:pPr>
        <w:pStyle w:val="2"/>
        <w:keepNext/>
        <w:widowControl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right="-851" w:hanging="567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</w:t>
      </w:r>
      <w:r w:rsidR="00FE59B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מינימלי ש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ל כ</w:t>
      </w:r>
      <w:r w:rsidR="00FE59B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-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FE59B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100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מ"ר</w:t>
      </w:r>
      <w:r w:rsidR="00FE59B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ברוטו.</w:t>
      </w:r>
    </w:p>
    <w:p w:rsidR="00B27116" w:rsidRDefault="00B27116" w:rsidP="00163642">
      <w:pPr>
        <w:pStyle w:val="2"/>
        <w:keepNext/>
        <w:widowControl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right="-851" w:hanging="567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</w:t>
      </w:r>
      <w:r w:rsidR="00163642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ומתאימים לייעוד הנדרש.</w:t>
      </w:r>
    </w:p>
    <w:p w:rsidR="00606F0E" w:rsidRDefault="00606F0E" w:rsidP="009D1858">
      <w:pPr>
        <w:pStyle w:val="2"/>
        <w:keepNext/>
        <w:widowControl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right="-851" w:hanging="567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מותאם לצרכי השוכר כמפורט במסמכי המכרז</w:t>
      </w:r>
      <w:r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9D1858">
      <w:pPr>
        <w:pStyle w:val="2"/>
        <w:keepNext/>
        <w:widowControl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right="-851" w:hanging="567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163642" w:rsidRDefault="00163642" w:rsidP="009D1858">
      <w:pPr>
        <w:pStyle w:val="a7"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hanging="567"/>
        <w:contextualSpacing w:val="0"/>
      </w:pPr>
      <w:r>
        <w:rPr>
          <w:rFonts w:hint="cs"/>
          <w:rtl/>
        </w:rPr>
        <w:t>הדיור יהיה בעל נגישות לתחבורה ציבורית.</w:t>
      </w:r>
    </w:p>
    <w:p w:rsidR="00511B0C" w:rsidRPr="001D0D97" w:rsidRDefault="00E64F20" w:rsidP="009D1858">
      <w:pPr>
        <w:pStyle w:val="a7"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hanging="567"/>
        <w:contextualSpacing w:val="0"/>
        <w:rPr>
          <w:rtl/>
        </w:rPr>
      </w:pPr>
      <w:r w:rsidRPr="00E64F20">
        <w:rPr>
          <w:rtl/>
        </w:rPr>
        <w:t>ייעוד: משרדים. השטח יהיה מתאים לייעודו על פי דין ובהתאם לדרישות הפונקציונאליות של המשרד.</w:t>
      </w:r>
    </w:p>
    <w:p w:rsidR="009D1546" w:rsidRPr="00511B0C" w:rsidRDefault="009D1546" w:rsidP="009D1858">
      <w:pPr>
        <w:spacing w:before="20" w:after="20" w:line="276" w:lineRule="auto"/>
        <w:ind w:left="657" w:right="-993" w:hanging="567"/>
        <w:rPr>
          <w:sz w:val="2"/>
          <w:szCs w:val="2"/>
          <w:rtl/>
        </w:rPr>
      </w:pPr>
    </w:p>
    <w:p w:rsidR="0005753B" w:rsidRPr="00DF5CB8" w:rsidRDefault="009D1546" w:rsidP="009D1858">
      <w:pPr>
        <w:pStyle w:val="a7"/>
        <w:numPr>
          <w:ilvl w:val="1"/>
          <w:numId w:val="8"/>
        </w:numPr>
        <w:tabs>
          <w:tab w:val="clear" w:pos="1020"/>
        </w:tabs>
        <w:spacing w:before="20" w:after="20" w:line="276" w:lineRule="auto"/>
        <w:ind w:left="657" w:hanging="567"/>
        <w:contextualSpacing w:val="0"/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1430CB" w:rsidRDefault="00D225E8" w:rsidP="00B0754F">
      <w:pPr>
        <w:pStyle w:val="a7"/>
        <w:numPr>
          <w:ilvl w:val="1"/>
          <w:numId w:val="8"/>
        </w:numPr>
        <w:tabs>
          <w:tab w:val="clear" w:pos="1020"/>
        </w:tabs>
        <w:autoSpaceDE w:val="0"/>
        <w:autoSpaceDN w:val="0"/>
        <w:adjustRightInd w:val="0"/>
        <w:spacing w:before="20" w:after="20" w:line="276" w:lineRule="auto"/>
        <w:ind w:left="657" w:right="-851" w:hanging="567"/>
        <w:contextualSpacing w:val="0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</w:t>
      </w:r>
      <w:r w:rsidR="00B172BE">
        <w:rPr>
          <w:rFonts w:hint="cs"/>
          <w:i/>
          <w:rtl/>
        </w:rPr>
        <w:t>.</w:t>
      </w:r>
      <w:r w:rsidR="001430CB">
        <w:rPr>
          <w:rFonts w:hint="cs"/>
          <w:i/>
          <w:rtl/>
        </w:rPr>
        <w:t xml:space="preserve"> </w:t>
      </w:r>
    </w:p>
    <w:p w:rsidR="00D225E8" w:rsidRDefault="001430CB" w:rsidP="00A80134">
      <w:pPr>
        <w:pStyle w:val="a7"/>
        <w:numPr>
          <w:ilvl w:val="1"/>
          <w:numId w:val="8"/>
        </w:numPr>
        <w:tabs>
          <w:tab w:val="clear" w:pos="1020"/>
        </w:tabs>
        <w:autoSpaceDE w:val="0"/>
        <w:autoSpaceDN w:val="0"/>
        <w:adjustRightInd w:val="0"/>
        <w:spacing w:before="20" w:after="20" w:line="276" w:lineRule="auto"/>
        <w:ind w:left="657" w:right="-851" w:hanging="567"/>
        <w:contextualSpacing w:val="0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</w:t>
      </w:r>
      <w:r w:rsidR="00B172BE">
        <w:rPr>
          <w:rFonts w:hint="cs"/>
          <w:i/>
          <w:rtl/>
        </w:rPr>
        <w:t>עד ו</w:t>
      </w:r>
      <w:r w:rsidR="00D225E8" w:rsidRPr="0005753B">
        <w:rPr>
          <w:i/>
          <w:rtl/>
        </w:rPr>
        <w:t xml:space="preserve">לא יאוחר מיום </w:t>
      </w:r>
      <w:r w:rsidR="00A80134">
        <w:rPr>
          <w:rFonts w:hint="cs"/>
          <w:i/>
          <w:rtl/>
        </w:rPr>
        <w:t>31/1/2022</w:t>
      </w:r>
      <w:bookmarkStart w:id="0" w:name="_GoBack"/>
      <w:bookmarkEnd w:id="0"/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D1858">
      <w:pPr>
        <w:tabs>
          <w:tab w:val="left" w:pos="431"/>
          <w:tab w:val="left" w:pos="1530"/>
        </w:tabs>
        <w:ind w:left="657" w:right="-851" w:hanging="567"/>
        <w:jc w:val="both"/>
        <w:rPr>
          <w:i/>
          <w:szCs w:val="26"/>
          <w:rtl/>
        </w:rPr>
      </w:pPr>
    </w:p>
    <w:p w:rsidR="00F975CB" w:rsidRPr="009D1546" w:rsidRDefault="009D1546" w:rsidP="009D1858">
      <w:pPr>
        <w:ind w:left="657" w:right="-851" w:hanging="567"/>
        <w:jc w:val="center"/>
        <w:rPr>
          <w:szCs w:val="26"/>
          <w:rtl/>
        </w:rPr>
      </w:pP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7214" w:rsidRDefault="00B87214">
      <w:r>
        <w:separator/>
      </w:r>
    </w:p>
  </w:endnote>
  <w:endnote w:type="continuationSeparator" w:id="0">
    <w:p w:rsidR="00B87214" w:rsidRDefault="00B87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7214" w:rsidRDefault="00B87214">
      <w:r>
        <w:separator/>
      </w:r>
    </w:p>
  </w:footnote>
  <w:footnote w:type="continuationSeparator" w:id="0">
    <w:p w:rsidR="00B87214" w:rsidRDefault="00B87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A80134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A80134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3642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85E84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D1858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0134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0754F"/>
    <w:rsid w:val="00B172BE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87214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E59B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13C26F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BAD2D4-2DFC-4C15-AFEE-9E732FEB7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1251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2021-11-18T13:54:00Z</dcterms:created>
  <dcterms:modified xsi:type="dcterms:W3CDTF">2021-12-28T15:32:00Z</dcterms:modified>
</cp:coreProperties>
</file>